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0F8" w:rsidRPr="009F74DC" w:rsidRDefault="008345ED" w:rsidP="008345ED">
      <w:pPr>
        <w:pStyle w:val="Tekstpodstawowywcity2"/>
        <w:jc w:val="center"/>
        <w:rPr>
          <w:b/>
          <w:sz w:val="24"/>
          <w:szCs w:val="24"/>
        </w:rPr>
      </w:pPr>
      <w:r w:rsidRPr="009F74DC">
        <w:rPr>
          <w:b/>
          <w:sz w:val="24"/>
          <w:szCs w:val="24"/>
        </w:rPr>
        <w:t>KOSZTORYS OFERTOWY</w:t>
      </w:r>
    </w:p>
    <w:p w:rsidR="008345ED" w:rsidRPr="009F74DC" w:rsidRDefault="008345ED" w:rsidP="00AE10F8">
      <w:pPr>
        <w:pStyle w:val="Tekstpodstawowywcity2"/>
        <w:rPr>
          <w:sz w:val="24"/>
          <w:szCs w:val="24"/>
        </w:rPr>
      </w:pPr>
    </w:p>
    <w:p w:rsidR="008345ED" w:rsidRPr="009F74DC" w:rsidRDefault="008345ED" w:rsidP="00AE10F8">
      <w:pPr>
        <w:pStyle w:val="Tekstpodstawowywcity2"/>
        <w:rPr>
          <w:sz w:val="24"/>
          <w:szCs w:val="24"/>
        </w:rPr>
      </w:pPr>
    </w:p>
    <w:p w:rsidR="00AE10F8" w:rsidRPr="009F74DC" w:rsidRDefault="00AE10F8" w:rsidP="00AE10F8">
      <w:pPr>
        <w:pStyle w:val="Tekstpodstawowywcity2"/>
        <w:rPr>
          <w:sz w:val="24"/>
          <w:szCs w:val="24"/>
        </w:rPr>
      </w:pPr>
      <w:r w:rsidRPr="009F74DC">
        <w:rPr>
          <w:sz w:val="24"/>
          <w:szCs w:val="24"/>
        </w:rPr>
        <w:t>Poniżej przedstawiam koszty budowy  systemów bezpieczeństwa</w:t>
      </w:r>
      <w:bookmarkStart w:id="0" w:name="_GoBack"/>
      <w:bookmarkEnd w:id="0"/>
      <w:r w:rsidRPr="009F74DC">
        <w:rPr>
          <w:sz w:val="24"/>
          <w:szCs w:val="24"/>
        </w:rPr>
        <w:t xml:space="preserve"> dla budynku </w:t>
      </w:r>
      <w:r w:rsidR="00573A67" w:rsidRPr="009F74DC">
        <w:rPr>
          <w:sz w:val="24"/>
          <w:szCs w:val="24"/>
        </w:rPr>
        <w:t>Gminnego Ośrodka Pomocy Społecznej w Krasnem</w:t>
      </w:r>
      <w:r w:rsidR="00D22AE8" w:rsidRPr="009F74DC">
        <w:rPr>
          <w:sz w:val="24"/>
          <w:szCs w:val="24"/>
        </w:rPr>
        <w:t>.</w:t>
      </w:r>
    </w:p>
    <w:p w:rsidR="00D22AE8" w:rsidRPr="009F74DC" w:rsidRDefault="00D22AE8" w:rsidP="00D22AE8">
      <w:pPr>
        <w:rPr>
          <w:i/>
        </w:rPr>
      </w:pPr>
    </w:p>
    <w:p w:rsidR="00D22AE8" w:rsidRPr="009F74DC" w:rsidRDefault="00D22AE8" w:rsidP="00D22AE8">
      <w:pPr>
        <w:rPr>
          <w:i/>
        </w:rPr>
      </w:pPr>
    </w:p>
    <w:p w:rsidR="00D22AE8" w:rsidRPr="009F74DC" w:rsidRDefault="00D22AE8" w:rsidP="00D22AE8">
      <w:pPr>
        <w:rPr>
          <w:i/>
        </w:rPr>
      </w:pPr>
    </w:p>
    <w:p w:rsidR="00D22AE8" w:rsidRPr="009F74DC" w:rsidRDefault="00D22AE8" w:rsidP="00D22AE8">
      <w:pPr>
        <w:rPr>
          <w:i/>
        </w:rPr>
      </w:pPr>
    </w:p>
    <w:p w:rsidR="00D22AE8" w:rsidRPr="009F74DC" w:rsidRDefault="00D22AE8" w:rsidP="00D22AE8">
      <w:pPr>
        <w:rPr>
          <w:b/>
          <w:i/>
        </w:rPr>
      </w:pPr>
      <w:r w:rsidRPr="009F74DC">
        <w:rPr>
          <w:b/>
          <w:i/>
        </w:rPr>
        <w:t>SYSTEM ALARMOWY SYGNALIZACJI WŁAMANIA I NAPADU</w:t>
      </w:r>
    </w:p>
    <w:p w:rsidR="00D22AE8" w:rsidRPr="009F74DC" w:rsidRDefault="00D22AE8" w:rsidP="00D22AE8">
      <w:pPr>
        <w:rPr>
          <w:i/>
        </w:rPr>
      </w:pPr>
    </w:p>
    <w:tbl>
      <w:tblPr>
        <w:tblW w:w="10710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607"/>
        <w:gridCol w:w="1275"/>
        <w:gridCol w:w="851"/>
        <w:gridCol w:w="1417"/>
        <w:gridCol w:w="1134"/>
        <w:gridCol w:w="929"/>
        <w:gridCol w:w="929"/>
      </w:tblGrid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9F74DC">
              <w:rPr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pStyle w:val="Nagwek1"/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Nazwa urządzenia ,materiału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9F74DC">
              <w:rPr>
                <w:b/>
                <w:sz w:val="24"/>
                <w:szCs w:val="24"/>
                <w:lang w:eastAsia="en-US"/>
              </w:rPr>
              <w:t>Jed</w:t>
            </w:r>
            <w:proofErr w:type="spellEnd"/>
            <w:r w:rsidRPr="009F74DC">
              <w:rPr>
                <w:b/>
                <w:sz w:val="24"/>
                <w:szCs w:val="24"/>
                <w:lang w:eastAsia="en-US"/>
              </w:rPr>
              <w:t>. Miary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F74DC">
              <w:rPr>
                <w:b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F74DC">
              <w:rPr>
                <w:b/>
                <w:sz w:val="24"/>
                <w:szCs w:val="24"/>
                <w:lang w:eastAsia="en-US"/>
              </w:rPr>
              <w:t xml:space="preserve">Cena </w:t>
            </w:r>
          </w:p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F74DC">
              <w:rPr>
                <w:b/>
                <w:sz w:val="24"/>
                <w:szCs w:val="24"/>
                <w:lang w:eastAsia="en-US"/>
              </w:rPr>
              <w:t>netto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F74DC">
              <w:rPr>
                <w:b/>
                <w:sz w:val="24"/>
                <w:szCs w:val="24"/>
                <w:lang w:eastAsia="en-US"/>
              </w:rPr>
              <w:t>Suma</w:t>
            </w:r>
          </w:p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F74DC">
              <w:rPr>
                <w:b/>
                <w:sz w:val="24"/>
                <w:szCs w:val="24"/>
                <w:lang w:eastAsia="en-US"/>
              </w:rPr>
              <w:t>netto</w:t>
            </w:r>
          </w:p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F74DC">
              <w:rPr>
                <w:b/>
                <w:sz w:val="24"/>
                <w:szCs w:val="24"/>
                <w:lang w:eastAsia="en-US"/>
              </w:rPr>
              <w:t>Cena brutto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F74DC">
              <w:rPr>
                <w:b/>
                <w:sz w:val="24"/>
                <w:szCs w:val="24"/>
                <w:lang w:eastAsia="en-US"/>
              </w:rPr>
              <w:t>Suma brutto</w:t>
            </w: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 xml:space="preserve">Centrala alarmowa płyta główna </w:t>
            </w:r>
          </w:p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PERFECTA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 xml:space="preserve">Klawiatura LCD  dla stref alarmowych </w:t>
            </w:r>
          </w:p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Pracownia komputerowa, szkoła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 xml:space="preserve">Czujka ruchu PIR/MF z uchwytem </w:t>
            </w:r>
          </w:p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9F74DC">
              <w:rPr>
                <w:sz w:val="24"/>
                <w:szCs w:val="24"/>
                <w:lang w:eastAsia="en-US"/>
              </w:rPr>
              <w:t>Pimsc</w:t>
            </w:r>
            <w:proofErr w:type="spellEnd"/>
            <w:r w:rsidRPr="009F74DC">
              <w:rPr>
                <w:sz w:val="24"/>
                <w:szCs w:val="24"/>
                <w:lang w:eastAsia="en-US"/>
              </w:rPr>
              <w:t xml:space="preserve"> LC 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Sygnalizator zewnętrzny dynamiczny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 xml:space="preserve">Syrena dynamiczna wewnętrzna 30W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Akumulator centrali  12 V 17 Ah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 xml:space="preserve">Obudowa centrali z </w:t>
            </w:r>
            <w:proofErr w:type="spellStart"/>
            <w:r w:rsidRPr="009F74DC">
              <w:rPr>
                <w:sz w:val="24"/>
                <w:szCs w:val="24"/>
                <w:lang w:eastAsia="en-US"/>
              </w:rPr>
              <w:t>trafo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9F74DC">
              <w:rPr>
                <w:sz w:val="24"/>
                <w:szCs w:val="24"/>
                <w:lang w:eastAsia="en-US"/>
              </w:rPr>
              <w:t>Syntezer</w:t>
            </w:r>
            <w:proofErr w:type="spellEnd"/>
            <w:r w:rsidRPr="009F74DC">
              <w:rPr>
                <w:sz w:val="24"/>
                <w:szCs w:val="24"/>
                <w:lang w:eastAsia="en-US"/>
              </w:rPr>
              <w:t xml:space="preserve"> mowy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Obudowa klawiatury z kluczykiem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Okablowanie + mat. instalacyjne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komplet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D22AE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Akumulator 12 V 17Ah CSB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Szt.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D22AE8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Robocizna montaż urządzeń i oprogramowania oraz integracja z zainstalowanym systemem alarmowym hala sportowa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45ED" w:rsidRPr="009F74DC" w:rsidTr="008345ED">
        <w:trPr>
          <w:cantSplit/>
        </w:trPr>
        <w:tc>
          <w:tcPr>
            <w:tcW w:w="7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D22AE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F74DC">
              <w:rPr>
                <w:sz w:val="24"/>
                <w:szCs w:val="24"/>
                <w:lang w:eastAsia="en-US"/>
              </w:rPr>
              <w:t>Razem poz.1-14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45ED" w:rsidRPr="009F74DC" w:rsidRDefault="008345ED" w:rsidP="006C53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D22AE8" w:rsidRPr="009F74DC" w:rsidRDefault="00D22AE8" w:rsidP="00D22AE8">
      <w:pPr>
        <w:rPr>
          <w:i/>
        </w:rPr>
      </w:pPr>
    </w:p>
    <w:p w:rsidR="00D22AE8" w:rsidRPr="009F74DC" w:rsidRDefault="00D22AE8" w:rsidP="00D22AE8">
      <w:pPr>
        <w:rPr>
          <w:i/>
        </w:rPr>
      </w:pPr>
    </w:p>
    <w:p w:rsidR="00D22AE8" w:rsidRPr="009F74DC" w:rsidRDefault="00D22AE8" w:rsidP="00D22AE8">
      <w:pPr>
        <w:rPr>
          <w:i/>
        </w:rPr>
      </w:pPr>
    </w:p>
    <w:p w:rsidR="00D22AE8" w:rsidRPr="009F74DC" w:rsidRDefault="00D22AE8" w:rsidP="00D22AE8">
      <w:pPr>
        <w:rPr>
          <w:i/>
        </w:rPr>
      </w:pPr>
    </w:p>
    <w:p w:rsidR="00D22AE8" w:rsidRPr="009F74DC" w:rsidRDefault="00D22AE8" w:rsidP="00D22AE8">
      <w:pPr>
        <w:rPr>
          <w:i/>
        </w:rPr>
      </w:pPr>
    </w:p>
    <w:p w:rsidR="00D22AE8" w:rsidRPr="009F74DC" w:rsidRDefault="00D22AE8" w:rsidP="00D22AE8">
      <w:pPr>
        <w:rPr>
          <w:i/>
        </w:rPr>
      </w:pPr>
      <w:r w:rsidRPr="009F74DC">
        <w:rPr>
          <w:i/>
        </w:rPr>
        <w:t>Opracowanie:</w:t>
      </w:r>
    </w:p>
    <w:p w:rsidR="000E4EE8" w:rsidRPr="009F74DC" w:rsidRDefault="000E4EE8"/>
    <w:sectPr w:rsidR="000E4EE8" w:rsidRPr="009F7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80039"/>
    <w:multiLevelType w:val="hybridMultilevel"/>
    <w:tmpl w:val="4BCC3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4A"/>
    <w:rsid w:val="000E4EE8"/>
    <w:rsid w:val="00573A67"/>
    <w:rsid w:val="008345ED"/>
    <w:rsid w:val="0099799D"/>
    <w:rsid w:val="009F74DC"/>
    <w:rsid w:val="00A331A7"/>
    <w:rsid w:val="00AE10F8"/>
    <w:rsid w:val="00D22AE8"/>
    <w:rsid w:val="00E21D4A"/>
    <w:rsid w:val="00F1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CA8826-2521-410E-81F7-CC03F2EC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0F8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E10F8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9799D"/>
    <w:pPr>
      <w:keepNext/>
      <w:jc w:val="right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79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99799D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799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9799D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AE10F8"/>
    <w:rPr>
      <w:rFonts w:ascii="Times New Roman" w:hAnsi="Times New Roman" w:cs="Times New Roman"/>
      <w:b/>
      <w:sz w:val="28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AE10F8"/>
    <w:pPr>
      <w:ind w:firstLine="1276"/>
    </w:pPr>
    <w:rPr>
      <w:color w:val="000000"/>
      <w:sz w:val="28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AE10F8"/>
    <w:rPr>
      <w:rFonts w:ascii="Times New Roman" w:hAnsi="Times New Roman" w:cs="Times New Roman"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E10F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10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0F8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9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Użytkownik</cp:lastModifiedBy>
  <cp:revision>4</cp:revision>
  <cp:lastPrinted>2017-10-27T09:32:00Z</cp:lastPrinted>
  <dcterms:created xsi:type="dcterms:W3CDTF">2018-02-20T10:49:00Z</dcterms:created>
  <dcterms:modified xsi:type="dcterms:W3CDTF">2018-02-20T10:58:00Z</dcterms:modified>
</cp:coreProperties>
</file>